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CB" w:rsidRDefault="00240ACB" w:rsidP="00D872E6">
      <w:pPr>
        <w:ind w:left="-1134"/>
      </w:pPr>
    </w:p>
    <w:p w:rsidR="00D872E6" w:rsidRDefault="00D872E6" w:rsidP="00D872E6">
      <w:pPr>
        <w:ind w:left="-1134"/>
      </w:pPr>
    </w:p>
    <w:p w:rsidR="00D872E6" w:rsidRPr="00D872E6" w:rsidRDefault="00D872E6" w:rsidP="00D872E6">
      <w:pPr>
        <w:shd w:val="clear" w:color="auto" w:fill="FFFFFF"/>
        <w:spacing w:before="100" w:beforeAutospacing="1" w:after="24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 xml:space="preserve">ПОЛИТИКА КОНФИДЕНЦИАЛЬНОСТИ ИНТЕРНЕТ-САЙТА </w:t>
      </w:r>
    </w:p>
    <w:p w:rsidR="00D872E6" w:rsidRPr="00D872E6" w:rsidRDefault="00D872E6" w:rsidP="00D872E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Политика конфиденциальности интернет-сайта стоматологической клиники «Мастер и Маргарита»</w:t>
      </w:r>
    </w:p>
    <w:p w:rsidR="00D872E6" w:rsidRPr="00D872E6" w:rsidRDefault="00D872E6" w:rsidP="00D872E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Политика конфиденциальности интернет-сайта стоматологической клиники «Мастер и Маргарита» (далее - Политика конфиденциальности) действует в отношении сайта в сети Интернет по адресу: </w:t>
      </w:r>
      <w:r w:rsidRPr="00D872E6">
        <w:rPr>
          <w:rFonts w:ascii="Arial" w:eastAsia="Times New Roman" w:hAnsi="Arial" w:cs="Arial"/>
          <w:sz w:val="24"/>
          <w:szCs w:val="24"/>
          <w:lang w:eastAsia="ru-RU"/>
        </w:rPr>
        <w:t>http://master86.com</w:t>
      </w:r>
      <w:r w:rsidRPr="00D872E6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Сайт).</w:t>
      </w:r>
    </w:p>
    <w:p w:rsidR="00D872E6" w:rsidRPr="00D872E6" w:rsidRDefault="00D872E6" w:rsidP="00D872E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Использование сервисов Сайта означает безоговорочное согласие посетителя сайта (далее – Пользователь) с настоящей Политикой и указанными в ней условиями обработки его персональной информации. В случае несогласия с этими условиями Пользователь должен воздержаться от использования сервисов.</w:t>
      </w:r>
    </w:p>
    <w:p w:rsidR="00D872E6" w:rsidRPr="00D872E6" w:rsidRDefault="00D872E6" w:rsidP="00D872E6">
      <w:pPr>
        <w:shd w:val="clear" w:color="auto" w:fill="FFFFFF"/>
        <w:spacing w:before="480" w:after="18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D872E6" w:rsidRPr="00D872E6" w:rsidRDefault="00D872E6" w:rsidP="00D872E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1.1. В рамках настоящей Политики под персональной информацией Пользователя понимаются:</w:t>
      </w:r>
    </w:p>
    <w:p w:rsidR="00D872E6" w:rsidRPr="00D872E6" w:rsidRDefault="00D872E6" w:rsidP="00D872E6">
      <w:pPr>
        <w:numPr>
          <w:ilvl w:val="0"/>
          <w:numId w:val="1"/>
        </w:numPr>
        <w:shd w:val="clear" w:color="auto" w:fill="FFFFFF"/>
        <w:spacing w:before="90" w:after="9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персональная информация, которую Пользователь предоставляет о себе самостоятельно в процессе использования сервисов Сайта, включая персональные данные Пользователя. Обязательная для предоставления сервисов Сайта персональная информация помечена специальным образом. Иная персональная информация предоставляется Пользователем на его усмотрение;</w:t>
      </w:r>
    </w:p>
    <w:p w:rsidR="00D872E6" w:rsidRPr="00D872E6" w:rsidRDefault="00D872E6" w:rsidP="00D872E6">
      <w:pPr>
        <w:numPr>
          <w:ilvl w:val="0"/>
          <w:numId w:val="1"/>
        </w:numPr>
        <w:shd w:val="clear" w:color="auto" w:fill="FFFFFF"/>
        <w:spacing w:before="90" w:after="9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 xml:space="preserve">данные, которые автоматически передаются сервисами Сайта в процессе их использования с </w:t>
      </w:r>
      <w:proofErr w:type="gramStart"/>
      <w:r w:rsidRPr="00D872E6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proofErr w:type="gramEnd"/>
      <w:r w:rsidRPr="00D872E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D872E6">
        <w:rPr>
          <w:rFonts w:ascii="Arial" w:eastAsia="Times New Roman" w:hAnsi="Arial" w:cs="Arial"/>
          <w:sz w:val="24"/>
          <w:szCs w:val="24"/>
          <w:lang w:eastAsia="ru-RU"/>
        </w:rPr>
        <w:t>cookie</w:t>
      </w:r>
      <w:proofErr w:type="spellEnd"/>
      <w:r w:rsidRPr="00D872E6">
        <w:rPr>
          <w:rFonts w:ascii="Arial" w:eastAsia="Times New Roman" w:hAnsi="Arial" w:cs="Arial"/>
          <w:sz w:val="24"/>
          <w:szCs w:val="24"/>
          <w:lang w:eastAsia="ru-RU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информация;</w:t>
      </w:r>
    </w:p>
    <w:p w:rsidR="00D872E6" w:rsidRPr="00D872E6" w:rsidRDefault="00D872E6" w:rsidP="00D872E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1.2. Администрация сайта не контролирует и не несет ответственности за сайты третьих лиц, на которые Пользователь может перейти по ссылкам, доступным на Сайте.</w:t>
      </w:r>
    </w:p>
    <w:p w:rsidR="00D872E6" w:rsidRPr="00D872E6" w:rsidRDefault="00D872E6" w:rsidP="00D872E6">
      <w:pPr>
        <w:shd w:val="clear" w:color="auto" w:fill="FFFFFF"/>
        <w:spacing w:before="480" w:after="18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2. ЦЕЛИ ОБРАБОТКИ ПЕРСОНАЛЬНОЙ ИНФОРМАЦИИ ПОЛЬЗОВАТЕЛЕЙ</w:t>
      </w:r>
    </w:p>
    <w:p w:rsidR="00D872E6" w:rsidRPr="00D872E6" w:rsidRDefault="00D872E6" w:rsidP="00D872E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 xml:space="preserve">2.1. Сайт собирает только ту персональную информацию, которая необходима для предоставления сервисов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услуг </w:t>
      </w:r>
      <w:r w:rsidRPr="00D872E6">
        <w:rPr>
          <w:rFonts w:ascii="Arial" w:eastAsia="Times New Roman" w:hAnsi="Arial" w:cs="Arial"/>
          <w:sz w:val="24"/>
          <w:szCs w:val="24"/>
          <w:lang w:eastAsia="ru-RU"/>
        </w:rPr>
        <w:t>Пользователю.</w:t>
      </w:r>
    </w:p>
    <w:p w:rsidR="00D872E6" w:rsidRPr="00D872E6" w:rsidRDefault="00D872E6" w:rsidP="00D872E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2.2. Персональную информацию Пользователя Сайт обрабатывает в следующих целях:</w:t>
      </w:r>
      <w:bookmarkStart w:id="0" w:name="_GoBack"/>
      <w:bookmarkEnd w:id="0"/>
    </w:p>
    <w:p w:rsidR="00D872E6" w:rsidRPr="00D872E6" w:rsidRDefault="00D872E6" w:rsidP="00D872E6">
      <w:pPr>
        <w:numPr>
          <w:ilvl w:val="0"/>
          <w:numId w:val="2"/>
        </w:numPr>
        <w:shd w:val="clear" w:color="auto" w:fill="FFFFFF"/>
        <w:spacing w:before="90" w:after="9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идентификации Пользователя при использовании им определенных сервисов;</w:t>
      </w:r>
    </w:p>
    <w:p w:rsidR="00D872E6" w:rsidRPr="00D872E6" w:rsidRDefault="00D872E6" w:rsidP="00D872E6">
      <w:pPr>
        <w:numPr>
          <w:ilvl w:val="0"/>
          <w:numId w:val="2"/>
        </w:numPr>
        <w:shd w:val="clear" w:color="auto" w:fill="FFFFFF"/>
        <w:spacing w:before="90" w:after="9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оказания услуг, обработки запросов и заявок от Пользователя;</w:t>
      </w:r>
    </w:p>
    <w:p w:rsidR="00D872E6" w:rsidRPr="00D872E6" w:rsidRDefault="00D872E6" w:rsidP="00D872E6">
      <w:pPr>
        <w:numPr>
          <w:ilvl w:val="0"/>
          <w:numId w:val="2"/>
        </w:numPr>
        <w:shd w:val="clear" w:color="auto" w:fill="FFFFFF"/>
        <w:spacing w:before="90" w:after="9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установления с Пользователем обратной связи, включая направление уведомлений и запросов;</w:t>
      </w:r>
    </w:p>
    <w:p w:rsidR="00D872E6" w:rsidRPr="00D872E6" w:rsidRDefault="00D872E6" w:rsidP="00D872E6">
      <w:pPr>
        <w:numPr>
          <w:ilvl w:val="0"/>
          <w:numId w:val="2"/>
        </w:numPr>
        <w:shd w:val="clear" w:color="auto" w:fill="FFFFFF"/>
        <w:spacing w:before="90" w:after="9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подтверждения полноты персональных данных, предоставленных Пользователем.</w:t>
      </w:r>
    </w:p>
    <w:p w:rsidR="00D872E6" w:rsidRPr="00D872E6" w:rsidRDefault="00D872E6" w:rsidP="00D872E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3. УСЛОВИЯ ОБРАБОТКИ ПЕРСОНАЛЬНОЙ ИНФОРМАЦИИ ПОЛЬЗОВАТЕЛЕЙ И ЕЕ ПЕРЕДАЧИ ТРЕТЬИМ ЛИЦАМ</w:t>
      </w:r>
    </w:p>
    <w:p w:rsidR="00D872E6" w:rsidRPr="00D872E6" w:rsidRDefault="00D872E6" w:rsidP="00D872E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3.1.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D872E6" w:rsidRPr="00D872E6" w:rsidRDefault="00D872E6" w:rsidP="00D872E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3.2. Обработка персональных данных Пользователя осуществляется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данных".</w:t>
      </w:r>
    </w:p>
    <w:p w:rsidR="00D872E6" w:rsidRPr="00D872E6" w:rsidRDefault="00D872E6" w:rsidP="00D872E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3.3.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D872E6" w:rsidRPr="00D872E6" w:rsidRDefault="00D872E6" w:rsidP="00D872E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3.4. Администрация Сайта обязуется не разглашать персональную информацию Пользователя без предварительного письменного разрешения Пользователя, а также не осуществлять ее продажу, обмен, опубликование либо разглашение иными возможными способами, за исключением случаев, предусмотренных законодательством Российской Федерации.</w:t>
      </w:r>
    </w:p>
    <w:p w:rsidR="00D872E6" w:rsidRPr="00D872E6" w:rsidRDefault="00D872E6" w:rsidP="00D872E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3.5. Администрация Сайта использует полученную информацию исключительно для целей, указанных в разделе 2 настоящей Политики конфиденциальности.</w:t>
      </w:r>
    </w:p>
    <w:p w:rsidR="00D872E6" w:rsidRPr="00D872E6" w:rsidRDefault="00D872E6" w:rsidP="00D872E6">
      <w:pPr>
        <w:shd w:val="clear" w:color="auto" w:fill="FFFFFF"/>
        <w:spacing w:before="480" w:after="18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4. РАЗРЕШЕНИЕ СПОРОВ</w:t>
      </w:r>
    </w:p>
    <w:p w:rsidR="00D872E6" w:rsidRPr="00D872E6" w:rsidRDefault="00D872E6" w:rsidP="00D872E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4.1.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D872E6" w:rsidRPr="00D872E6" w:rsidRDefault="00D872E6" w:rsidP="00D872E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4.2. Обязательным при разрешении споров, возникающих из отношений между Пользователем и Администрацией Сайта, является этап досудебного урегулирования путем предъявления претензии (письменного предложения о добровольном урегулировании спора). Получатель претензии в течение 30 календарных дней со дня ее получения письменно уведомляет заявителя о результатах рассмотрения претензии.</w:t>
      </w:r>
    </w:p>
    <w:p w:rsidR="00D872E6" w:rsidRPr="00D872E6" w:rsidRDefault="00D872E6" w:rsidP="00D872E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 xml:space="preserve">4.3. При </w:t>
      </w:r>
      <w:proofErr w:type="gramStart"/>
      <w:r w:rsidRPr="00D872E6">
        <w:rPr>
          <w:rFonts w:ascii="Arial" w:eastAsia="Times New Roman" w:hAnsi="Arial" w:cs="Arial"/>
          <w:sz w:val="24"/>
          <w:szCs w:val="24"/>
          <w:lang w:eastAsia="ru-RU"/>
        </w:rPr>
        <w:t>не достижении</w:t>
      </w:r>
      <w:proofErr w:type="gramEnd"/>
      <w:r w:rsidRPr="00D872E6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соглашения спор разрешается в соответствии с действующим законодательством Российской Федерации.</w:t>
      </w:r>
    </w:p>
    <w:p w:rsidR="00D872E6" w:rsidRPr="00D872E6" w:rsidRDefault="00D872E6" w:rsidP="00D872E6">
      <w:pPr>
        <w:shd w:val="clear" w:color="auto" w:fill="FFFFFF"/>
        <w:spacing w:before="480" w:after="18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5. ДОПОЛНИТЕЛЬНЫЕ УСЛОВИЯ</w:t>
      </w:r>
    </w:p>
    <w:p w:rsidR="00D872E6" w:rsidRPr="00D872E6" w:rsidRDefault="00D872E6" w:rsidP="00D872E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5.1. Администрация Сайта вправе вносить изменения в настоящую Политику конфиденциальности без согласия Пользователя.</w:t>
      </w:r>
    </w:p>
    <w:p w:rsidR="00D872E6" w:rsidRPr="00D872E6" w:rsidRDefault="00D872E6" w:rsidP="00D872E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5.2.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D872E6" w:rsidRPr="00D872E6" w:rsidRDefault="00D872E6" w:rsidP="00D872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2E6">
        <w:rPr>
          <w:rFonts w:ascii="Arial" w:eastAsia="Times New Roman" w:hAnsi="Arial" w:cs="Arial"/>
          <w:sz w:val="24"/>
          <w:szCs w:val="24"/>
          <w:lang w:eastAsia="ru-RU"/>
        </w:rPr>
        <w:t>5.3. Все предложения или вопросы по настоящей Политике конфиденциальности следует направлять через форму обратной связи на </w:t>
      </w:r>
      <w:hyperlink r:id="rId6" w:history="1">
        <w:r w:rsidRPr="00D872E6">
          <w:rPr>
            <w:rFonts w:ascii="Arial" w:eastAsia="Times New Roman" w:hAnsi="Arial" w:cs="Arial"/>
            <w:sz w:val="24"/>
            <w:szCs w:val="24"/>
            <w:lang w:eastAsia="ru-RU"/>
          </w:rPr>
          <w:t>странице</w:t>
        </w:r>
      </w:hyperlink>
    </w:p>
    <w:p w:rsidR="00D872E6" w:rsidRPr="00D872E6" w:rsidRDefault="00D872E6" w:rsidP="00D872E6">
      <w:pPr>
        <w:ind w:left="-1134"/>
        <w:rPr>
          <w:sz w:val="24"/>
          <w:szCs w:val="24"/>
        </w:rPr>
      </w:pPr>
    </w:p>
    <w:sectPr w:rsidR="00D872E6" w:rsidRPr="00D8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7F3"/>
    <w:multiLevelType w:val="multilevel"/>
    <w:tmpl w:val="540A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E5B30"/>
    <w:multiLevelType w:val="multilevel"/>
    <w:tmpl w:val="2214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E6"/>
    <w:rsid w:val="00240ACB"/>
    <w:rsid w:val="00D8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72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72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32dent.ru/forms/?form_id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marketolog-1</dc:creator>
  <cp:lastModifiedBy>marketolog-1</cp:lastModifiedBy>
  <cp:revision>1</cp:revision>
  <dcterms:created xsi:type="dcterms:W3CDTF">2021-05-12T11:55:00Z</dcterms:created>
  <dcterms:modified xsi:type="dcterms:W3CDTF">2021-05-12T12:02:00Z</dcterms:modified>
</cp:coreProperties>
</file>